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media/image2.png" ContentType="image/pn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tabs>
          <w:tab w:val="clear" w:pos="720"/>
          <w:tab w:val="left" w:pos="4440" w:leader="none"/>
        </w:tabs>
        <w:spacing w:lineRule="auto" w:line="360" w:before="60" w:after="0"/>
        <w:jc w:val="both"/>
        <w:rPr>
          <w:b/>
          <w:bCs/>
          <w:sz w:val="20"/>
          <w:szCs w:val="20"/>
        </w:rPr>
      </w:pPr>
      <w:r>
        <w:rPr>
          <w:b w:val="false"/>
          <w:bCs w:val="false"/>
          <w:sz w:val="20"/>
          <w:szCs w:val="20"/>
        </w:rPr>
        <w:t>Em atendimento ao disposto nos arts. 17 e 18 da Portaria Adapar nº 105/2026, solicito o cadastramento da área abaixo especificada, para fins de pesquisa científica, com manutenção de plantas com sintomas de HLB sob condições de campo:</w:t>
      </w:r>
      <w:r>
        <w:rPr>
          <w:b/>
          <w:bCs/>
          <w:sz w:val="20"/>
          <w:szCs w:val="20"/>
        </w:rPr>
        <w:t xml:space="preserve"> </w:t>
      </w:r>
    </w:p>
    <w:p>
      <w:pPr>
        <w:pStyle w:val="normal1"/>
        <w:tabs>
          <w:tab w:val="clear" w:pos="720"/>
          <w:tab w:val="left" w:pos="4440" w:leader="none"/>
        </w:tabs>
        <w:spacing w:lineRule="auto" w:line="240" w:before="60" w:after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Dados da Entidade de Pesquisa</w:t>
      </w:r>
    </w:p>
    <w:tbl>
      <w:tblPr>
        <w:tblStyle w:val="Table1"/>
        <w:tblW w:w="10077" w:type="dxa"/>
        <w:jc w:val="left"/>
        <w:tblInd w:w="-275" w:type="dx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600"/>
      </w:tblPr>
      <w:tblGrid>
        <w:gridCol w:w="4350"/>
        <w:gridCol w:w="701"/>
        <w:gridCol w:w="1819"/>
        <w:gridCol w:w="3207"/>
      </w:tblGrid>
      <w:tr>
        <w:trPr>
          <w:trHeight w:val="283" w:hRule="atLeast"/>
        </w:trPr>
        <w:tc>
          <w:tcPr>
            <w:tcW w:w="100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Nome:</w:t>
            </w:r>
          </w:p>
        </w:tc>
      </w:tr>
      <w:tr>
        <w:trPr>
          <w:trHeight w:val="283" w:hRule="atLeast"/>
        </w:trPr>
        <w:tc>
          <w:tcPr>
            <w:tcW w:w="50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CNPJ:</w:t>
            </w:r>
          </w:p>
        </w:tc>
        <w:tc>
          <w:tcPr>
            <w:tcW w:w="50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E-mail:</w:t>
            </w:r>
          </w:p>
        </w:tc>
      </w:tr>
      <w:tr>
        <w:trPr>
          <w:trHeight w:val="283" w:hRule="atLeast"/>
        </w:trPr>
        <w:tc>
          <w:tcPr>
            <w:tcW w:w="100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Endereço:</w:t>
            </w:r>
          </w:p>
        </w:tc>
      </w:tr>
      <w:tr>
        <w:trPr>
          <w:trHeight w:val="283" w:hRule="atLeast"/>
        </w:trPr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Município:</w:t>
            </w:r>
          </w:p>
        </w:tc>
        <w:tc>
          <w:tcPr>
            <w:tcW w:w="25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CEP:</w:t>
            </w:r>
          </w:p>
        </w:tc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Telefone:</w:t>
            </w:r>
          </w:p>
        </w:tc>
      </w:tr>
    </w:tbl>
    <w:p>
      <w:pPr>
        <w:pStyle w:val="normal1"/>
        <w:spacing w:lineRule="auto" w:line="240"/>
        <w:ind w:hanging="0" w:left="85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Dados da Área Experimental</w:t>
      </w:r>
    </w:p>
    <w:tbl>
      <w:tblPr>
        <w:tblStyle w:val="Table2"/>
        <w:tblW w:w="10145" w:type="dxa"/>
        <w:jc w:val="left"/>
        <w:tblInd w:w="-295" w:type="dxa"/>
        <w:tblLayout w:type="fixed"/>
        <w:tblCellMar>
          <w:top w:w="56" w:type="dxa"/>
          <w:left w:w="56" w:type="dxa"/>
          <w:bottom w:w="56" w:type="dxa"/>
          <w:right w:w="56" w:type="dxa"/>
        </w:tblCellMar>
        <w:tblLook w:val="0600"/>
      </w:tblPr>
      <w:tblGrid>
        <w:gridCol w:w="3364"/>
        <w:gridCol w:w="1683"/>
        <w:gridCol w:w="1681"/>
        <w:gridCol w:w="3417"/>
      </w:tblGrid>
      <w:tr>
        <w:trPr>
          <w:trHeight w:val="56" w:hRule="atLeast"/>
          <w:cantSplit w:val="true"/>
        </w:trPr>
        <w:tc>
          <w:tcPr>
            <w:tcW w:w="101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spacing w:lineRule="auto" w:line="240"/>
              <w:rPr>
                <w:b/>
                <w:bCs/>
                <w:sz w:val="20"/>
                <w:szCs w:val="20"/>
              </w:rPr>
            </w:pPr>
            <w:r>
              <w:rPr>
                <w:sz w:val="16"/>
                <w:szCs w:val="16"/>
              </w:rPr>
              <w:t>Nome:</w:t>
            </w:r>
          </w:p>
        </w:tc>
      </w:tr>
      <w:tr>
        <w:trPr>
          <w:trHeight w:val="56" w:hRule="atLeast"/>
          <w:cantSplit w:val="true"/>
        </w:trPr>
        <w:tc>
          <w:tcPr>
            <w:tcW w:w="5047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CNPJ/CNPJ:</w:t>
            </w:r>
          </w:p>
        </w:tc>
        <w:tc>
          <w:tcPr>
            <w:tcW w:w="5098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E-mail:</w:t>
            </w:r>
          </w:p>
        </w:tc>
      </w:tr>
      <w:tr>
        <w:trPr>
          <w:trHeight w:val="56" w:hRule="atLeast"/>
          <w:cantSplit w:val="true"/>
        </w:trPr>
        <w:tc>
          <w:tcPr>
            <w:tcW w:w="101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spacing w:lineRule="auto" w:line="240"/>
              <w:rPr>
                <w:b/>
                <w:bCs/>
                <w:sz w:val="20"/>
                <w:szCs w:val="20"/>
              </w:rPr>
            </w:pPr>
            <w:r>
              <w:rPr>
                <w:sz w:val="16"/>
                <w:szCs w:val="16"/>
              </w:rPr>
              <w:t>Endereço:</w:t>
            </w:r>
          </w:p>
        </w:tc>
      </w:tr>
      <w:tr>
        <w:trPr>
          <w:trHeight w:val="56" w:hRule="atLeast"/>
          <w:cantSplit w:val="true"/>
        </w:trPr>
        <w:tc>
          <w:tcPr>
            <w:tcW w:w="3364" w:type="dxa"/>
            <w:tcBorders>
              <w:left w:val="single" w:sz="8" w:space="0" w:color="000000"/>
              <w:bottom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Município:</w:t>
            </w:r>
          </w:p>
        </w:tc>
        <w:tc>
          <w:tcPr>
            <w:tcW w:w="3364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CEP:</w:t>
            </w:r>
          </w:p>
        </w:tc>
        <w:tc>
          <w:tcPr>
            <w:tcW w:w="34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Telefone:</w:t>
            </w:r>
          </w:p>
        </w:tc>
      </w:tr>
      <w:tr>
        <w:trPr>
          <w:trHeight w:val="56" w:hRule="atLeast"/>
          <w:cantSplit w:val="true"/>
        </w:trPr>
        <w:tc>
          <w:tcPr>
            <w:tcW w:w="10145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Propriedade Rural/Centro de Pesquisa/Universidade:</w:t>
            </w:r>
          </w:p>
        </w:tc>
      </w:tr>
    </w:tbl>
    <w:p>
      <w:pPr>
        <w:pStyle w:val="normal1"/>
        <w:spacing w:lineRule="auto" w:line="240"/>
        <w:ind w:hanging="0" w:left="85"/>
        <w:jc w:val="center"/>
        <w:rPr>
          <w:b/>
          <w:bCs/>
        </w:rPr>
      </w:pPr>
      <w:r>
        <w:rPr>
          <w:b/>
          <w:bCs/>
          <w:sz w:val="20"/>
          <w:szCs w:val="20"/>
        </w:rPr>
        <w:t>Dados da Pesquisa</w:t>
      </w:r>
    </w:p>
    <w:tbl>
      <w:tblPr>
        <w:tblStyle w:val="Table2"/>
        <w:tblW w:w="10145" w:type="dxa"/>
        <w:jc w:val="left"/>
        <w:tblInd w:w="-295" w:type="dxa"/>
        <w:tblLayout w:type="fixed"/>
        <w:tblCellMar>
          <w:top w:w="56" w:type="dxa"/>
          <w:left w:w="56" w:type="dxa"/>
          <w:bottom w:w="56" w:type="dxa"/>
          <w:right w:w="56" w:type="dxa"/>
        </w:tblCellMar>
        <w:tblLook w:val="0600"/>
      </w:tblPr>
      <w:tblGrid>
        <w:gridCol w:w="5045"/>
        <w:gridCol w:w="2"/>
        <w:gridCol w:w="5097"/>
      </w:tblGrid>
      <w:tr>
        <w:trPr>
          <w:trHeight w:val="56" w:hRule="atLeast"/>
          <w:cantSplit w:val="true"/>
        </w:trPr>
        <w:tc>
          <w:tcPr>
            <w:tcW w:w="101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spacing w:lineRule="auto" w:line="240"/>
              <w:rPr>
                <w:b/>
                <w:bCs/>
                <w:sz w:val="20"/>
                <w:szCs w:val="20"/>
              </w:rPr>
            </w:pPr>
            <w:r>
              <w:rPr>
                <w:sz w:val="16"/>
                <w:szCs w:val="16"/>
              </w:rPr>
              <w:t>Título:</w:t>
            </w:r>
          </w:p>
        </w:tc>
      </w:tr>
      <w:tr>
        <w:trPr>
          <w:trHeight w:val="56" w:hRule="atLeast"/>
          <w:cantSplit w:val="true"/>
        </w:trPr>
        <w:tc>
          <w:tcPr>
            <w:tcW w:w="10144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spacing w:lineRule="auto" w:line="240"/>
              <w:rPr>
                <w:b/>
                <w:bCs/>
                <w:sz w:val="20"/>
                <w:szCs w:val="20"/>
              </w:rPr>
            </w:pPr>
            <w:r>
              <w:rPr>
                <w:sz w:val="16"/>
                <w:szCs w:val="16"/>
              </w:rPr>
              <w:t>Objetivo:</w:t>
            </w:r>
          </w:p>
        </w:tc>
      </w:tr>
      <w:tr>
        <w:trPr>
          <w:trHeight w:val="56" w:hRule="atLeast"/>
          <w:cantSplit w:val="true"/>
        </w:trPr>
        <w:tc>
          <w:tcPr>
            <w:tcW w:w="10144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spacing w:lineRule="auto" w:line="240"/>
              <w:rPr>
                <w:b/>
                <w:bCs/>
                <w:sz w:val="20"/>
                <w:szCs w:val="20"/>
              </w:rPr>
            </w:pPr>
            <w:r>
              <w:rPr>
                <w:sz w:val="16"/>
                <w:szCs w:val="16"/>
              </w:rPr>
              <w:t>Pesquisa relacionada (HLB/outras pragas):</w:t>
            </w:r>
          </w:p>
        </w:tc>
      </w:tr>
      <w:tr>
        <w:trPr>
          <w:trHeight w:val="56" w:hRule="atLeast"/>
          <w:cantSplit w:val="true"/>
        </w:trPr>
        <w:tc>
          <w:tcPr>
            <w:tcW w:w="10144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spacing w:lineRule="auto" w:line="240"/>
              <w:rPr>
                <w:b/>
                <w:bCs/>
                <w:sz w:val="20"/>
                <w:szCs w:val="20"/>
              </w:rPr>
            </w:pPr>
            <w:r>
              <w:rPr>
                <w:sz w:val="16"/>
                <w:szCs w:val="16"/>
              </w:rPr>
              <w:t>Número de plantas com sintomas de HLB sob condições de campo:</w:t>
            </w:r>
          </w:p>
        </w:tc>
      </w:tr>
      <w:tr>
        <w:trPr>
          <w:trHeight w:val="56" w:hRule="atLeast"/>
          <w:cantSplit w:val="true"/>
        </w:trPr>
        <w:tc>
          <w:tcPr>
            <w:tcW w:w="10144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spacing w:lineRule="auto" w:line="240"/>
              <w:rPr>
                <w:b/>
                <w:bCs/>
                <w:sz w:val="20"/>
                <w:szCs w:val="20"/>
              </w:rPr>
            </w:pPr>
            <w:r>
              <w:rPr>
                <w:sz w:val="16"/>
                <w:szCs w:val="16"/>
              </w:rPr>
              <w:t>Existe plano de Manejo para o HLB (Sim/Não):</w:t>
            </w:r>
          </w:p>
        </w:tc>
      </w:tr>
      <w:tr>
        <w:trPr>
          <w:trHeight w:val="56" w:hRule="atLeast"/>
          <w:cantSplit w:val="true"/>
        </w:trPr>
        <w:tc>
          <w:tcPr>
            <w:tcW w:w="5047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Data de Início:</w:t>
            </w:r>
          </w:p>
        </w:tc>
        <w:tc>
          <w:tcPr>
            <w:tcW w:w="50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Data Prevista de Conclusão:</w:t>
            </w:r>
          </w:p>
        </w:tc>
      </w:tr>
      <w:tr>
        <w:trPr>
          <w:trHeight w:val="56" w:hRule="atLeast"/>
          <w:cantSplit w:val="true"/>
        </w:trPr>
        <w:tc>
          <w:tcPr>
            <w:tcW w:w="5045" w:type="dxa"/>
            <w:tcBorders>
              <w:left w:val="single" w:sz="8" w:space="0" w:color="000000"/>
              <w:bottom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Profissional Responsável:</w:t>
            </w:r>
          </w:p>
        </w:tc>
        <w:tc>
          <w:tcPr>
            <w:tcW w:w="509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CREA:</w:t>
            </w:r>
          </w:p>
        </w:tc>
      </w:tr>
    </w:tbl>
    <w:p>
      <w:pPr>
        <w:pStyle w:val="normal1"/>
        <w:widowControl/>
        <w:suppressAutoHyphens w:val="true"/>
        <w:bidi w:val="0"/>
        <w:spacing w:lineRule="auto" w:line="240" w:before="0" w:after="0"/>
        <w:ind w:hanging="283" w:left="0" w:right="0"/>
        <w:jc w:val="lef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normal1"/>
        <w:widowControl/>
        <w:suppressAutoHyphens w:val="true"/>
        <w:bidi w:val="0"/>
        <w:spacing w:lineRule="auto" w:line="360" w:before="0" w:after="0"/>
        <w:ind w:hanging="0" w:left="-283" w:right="-794"/>
        <w:jc w:val="left"/>
        <w:rPr/>
      </w:pPr>
      <w:r>
        <w:rPr>
          <w:sz w:val="16"/>
          <w:szCs w:val="16"/>
        </w:rPr>
        <w:t>Este Formulário deve ser preenchido pelo interessado e enviado para o e-mail do Escritório Local da ADAPAR com circunscrição sobre o município onde está área do experimento.</w:t>
      </w:r>
    </w:p>
    <w:p>
      <w:pPr>
        <w:pStyle w:val="normal1"/>
        <w:widowControl/>
        <w:suppressAutoHyphens w:val="true"/>
        <w:bidi w:val="0"/>
        <w:spacing w:lineRule="auto" w:line="360" w:before="0" w:after="0"/>
        <w:ind w:hanging="0" w:left="-283" w:right="-794"/>
        <w:jc w:val="left"/>
        <w:rPr/>
      </w:pPr>
      <w:r>
        <w:rPr>
          <w:sz w:val="16"/>
          <w:szCs w:val="16"/>
        </w:rPr>
        <w:t xml:space="preserve">Ao e-mail devem ser anexadas a Proposta de Pesquisa, bem como o Plano de Manejo Integrado do HLB, sem os quais a solicitação será automaticamente indeferida. </w:t>
      </w:r>
    </w:p>
    <w:p>
      <w:pPr>
        <w:pStyle w:val="normal1"/>
        <w:widowControl/>
        <w:suppressAutoHyphens w:val="true"/>
        <w:bidi w:val="0"/>
        <w:spacing w:lineRule="auto" w:line="360" w:before="0" w:after="0"/>
        <w:ind w:hanging="283" w:left="0" w:right="-794"/>
        <w:jc w:val="left"/>
        <w:rPr/>
      </w:pPr>
      <w:r>
        <w:rPr>
          <w:sz w:val="16"/>
          <w:szCs w:val="16"/>
        </w:rPr>
        <w:t>O e-mail de cada Escritório Local da ADAPAR está disponível no site da ADAPAR, na aba “Institucional”, “Escritórios Regionais”.</w:t>
      </w:r>
    </w:p>
    <w:p>
      <w:pPr>
        <w:pStyle w:val="normal1"/>
        <w:widowControl/>
        <w:suppressAutoHyphens w:val="true"/>
        <w:bidi w:val="0"/>
        <w:spacing w:lineRule="auto" w:line="240" w:before="0" w:after="0"/>
        <w:ind w:hanging="0" w:left="-283" w:right="-794"/>
        <w:jc w:val="left"/>
        <w:rPr/>
      </w:pPr>
      <w:r>
        <w:rPr>
          <w:sz w:val="16"/>
          <w:szCs w:val="16"/>
        </w:rPr>
        <w:t xml:space="preserve">A ADAPAR em conjunto com o IDR-PR irá avaliar a Proposta de Pesquisa e o Plano de Manejo Integrado do HLB, objetivando a emissão da autorização para manutenção de plantas com sintomas de HLB a campo. </w:t>
      </w:r>
    </w:p>
    <w:p>
      <w:pPr>
        <w:pStyle w:val="normal1"/>
        <w:widowControl/>
        <w:suppressAutoHyphens w:val="true"/>
        <w:bidi w:val="0"/>
        <w:spacing w:lineRule="auto" w:line="240" w:before="0" w:after="0"/>
        <w:ind w:hanging="0" w:left="-283" w:right="-794"/>
        <w:jc w:val="lef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1"/>
        <w:widowControl/>
        <w:suppressAutoHyphens w:val="true"/>
        <w:bidi w:val="0"/>
        <w:spacing w:lineRule="auto" w:line="240" w:before="0" w:after="0"/>
        <w:ind w:hanging="0" w:left="-283" w:right="-794"/>
        <w:jc w:val="left"/>
        <w:rPr>
          <w:sz w:val="16"/>
          <w:szCs w:val="16"/>
        </w:rPr>
      </w:pPr>
      <w:r>
        <w:rPr>
          <w:sz w:val="16"/>
          <w:szCs w:val="16"/>
        </w:rPr>
        <w:t>Ao apresentar o presente formulário à Adapar, declaro que:</w:t>
      </w:r>
    </w:p>
    <w:p>
      <w:pPr>
        <w:pStyle w:val="normal1"/>
        <w:widowControl/>
        <w:suppressAutoHyphens w:val="true"/>
        <w:bidi w:val="0"/>
        <w:spacing w:lineRule="auto" w:line="240" w:before="0" w:after="0"/>
        <w:ind w:hanging="0" w:left="-283" w:right="-794"/>
        <w:jc w:val="lef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1"/>
        <w:widowControl/>
        <w:suppressAutoHyphens w:val="true"/>
        <w:bidi w:val="0"/>
        <w:spacing w:lineRule="auto" w:line="240" w:before="0" w:after="0"/>
        <w:ind w:hanging="0" w:left="-113" w:right="-737"/>
        <w:jc w:val="left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1. Todas as informações ora apresenta</w:t>
      </w:r>
      <w:r>
        <w:rPr>
          <w:b/>
          <w:bCs/>
          <w:sz w:val="16"/>
          <w:szCs w:val="16"/>
        </w:rPr>
        <w:t>da</w:t>
      </w:r>
      <w:r>
        <w:rPr>
          <w:b/>
          <w:bCs/>
          <w:sz w:val="16"/>
          <w:szCs w:val="16"/>
        </w:rPr>
        <w:t xml:space="preserve">s são verídicas; </w:t>
      </w:r>
    </w:p>
    <w:p>
      <w:pPr>
        <w:pStyle w:val="normal1"/>
        <w:widowControl/>
        <w:suppressAutoHyphens w:val="true"/>
        <w:bidi w:val="0"/>
        <w:spacing w:lineRule="auto" w:line="240" w:before="0" w:after="0"/>
        <w:ind w:hanging="0" w:left="-113" w:right="-737"/>
        <w:jc w:val="left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2. Ao final da pesquisa, todas as plantas experimentais com sintomas ou não de HLB serão eliminadas dentro do prazo de 30 dias, e a ADAPAR será comunicada oficialmente sobre o término e o resultado do estudo. </w:t>
      </w:r>
    </w:p>
    <w:p>
      <w:pPr>
        <w:pStyle w:val="normal1"/>
        <w:widowControl/>
        <w:suppressAutoHyphens w:val="true"/>
        <w:bidi w:val="0"/>
        <w:spacing w:lineRule="auto" w:line="240" w:before="0" w:after="0"/>
        <w:ind w:hanging="0" w:left="-113" w:right="-737"/>
        <w:jc w:val="left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</w:r>
    </w:p>
    <w:p>
      <w:pPr>
        <w:pStyle w:val="normal1"/>
        <w:spacing w:lineRule="auto" w:line="240"/>
        <w:ind w:hanging="0" w:left="0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1"/>
        <w:spacing w:lineRule="auto" w:line="240"/>
        <w:ind w:hanging="0" w:left="0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1"/>
        <w:spacing w:lineRule="auto" w:line="240"/>
        <w:ind w:hanging="0" w:left="0"/>
        <w:rPr>
          <w:b w:val="false"/>
          <w:bCs w:val="false"/>
        </w:rPr>
      </w:pPr>
      <w:r>
        <w:rPr>
          <w:b w:val="false"/>
          <w:bCs w:val="false"/>
          <w:sz w:val="18"/>
          <w:szCs w:val="18"/>
        </w:rPr>
        <w:t>Município _______________________, data_____/____/_____.</w:t>
      </w:r>
    </w:p>
    <w:p>
      <w:pPr>
        <w:pStyle w:val="normal1"/>
        <w:spacing w:lineRule="auto" w:line="240"/>
        <w:ind w:hanging="0" w:left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</w:r>
    </w:p>
    <w:p>
      <w:pPr>
        <w:pStyle w:val="normal1"/>
        <w:spacing w:lineRule="auto" w:line="240"/>
        <w:ind w:hanging="0" w:left="0"/>
        <w:jc w:val="center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1"/>
        <w:spacing w:lineRule="auto" w:line="240"/>
        <w:ind w:hanging="0" w:left="0"/>
        <w:jc w:val="center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1"/>
        <w:spacing w:lineRule="auto" w:line="240"/>
        <w:ind w:hanging="0" w:left="0"/>
        <w:jc w:val="center"/>
        <w:rPr>
          <w:b w:val="false"/>
          <w:bCs w:val="false"/>
        </w:rPr>
      </w:pPr>
      <w:r>
        <w:rPr>
          <w:b w:val="false"/>
          <w:bCs w:val="false"/>
        </w:rPr>
        <w:t>_______________________</w:t>
      </w:r>
    </w:p>
    <w:p>
      <w:pPr>
        <w:pStyle w:val="normal1"/>
        <w:spacing w:lineRule="auto" w:line="240"/>
        <w:ind w:hanging="0" w:left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</w:r>
    </w:p>
    <w:p>
      <w:pPr>
        <w:pStyle w:val="normal1"/>
        <w:spacing w:lineRule="auto" w:line="240"/>
        <w:ind w:hanging="0" w:left="0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Assinatura do Profissional Responsável pela pesquisa</w:t>
      </w:r>
    </w:p>
    <w:p>
      <w:pPr>
        <w:pStyle w:val="normal1"/>
        <w:spacing w:lineRule="auto" w:line="240"/>
        <w:ind w:hanging="0" w:left="0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Nome e CPF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440" w:right="1440" w:gutter="0" w:header="567" w:top="1951" w:footer="567" w:bottom="1951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jc w:val="cen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jc w:val="cen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left="-566"/>
      <w:rPr/>
    </w:pPr>
    <w:r>
      <w:rPr/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-692785</wp:posOffset>
          </wp:positionH>
          <wp:positionV relativeFrom="paragraph">
            <wp:posOffset>200025</wp:posOffset>
          </wp:positionV>
          <wp:extent cx="1318260" cy="395605"/>
          <wp:effectExtent l="0" t="0" r="0" b="0"/>
          <wp:wrapNone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9000" t="35578" r="18200" b="32040"/>
                  <a:stretch>
                    <a:fillRect/>
                  </a:stretch>
                </pic:blipFill>
                <pic:spPr bwMode="auto">
                  <a:xfrm>
                    <a:off x="0" y="0"/>
                    <a:ext cx="1318260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5206365</wp:posOffset>
          </wp:positionH>
          <wp:positionV relativeFrom="paragraph">
            <wp:posOffset>205740</wp:posOffset>
          </wp:positionV>
          <wp:extent cx="1129030" cy="461645"/>
          <wp:effectExtent l="0" t="0" r="0" b="0"/>
          <wp:wrapNone/>
          <wp:docPr id="2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29030" cy="461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tbl>
    <w:tblPr>
      <w:tblStyle w:val="Table5"/>
      <w:tblW w:w="6345" w:type="dxa"/>
      <w:jc w:val="left"/>
      <w:tblInd w:w="1473" w:type="dxa"/>
      <w:tblLayout w:type="fixed"/>
      <w:tblCellMar>
        <w:top w:w="100" w:type="dxa"/>
        <w:left w:w="100" w:type="dxa"/>
        <w:bottom w:w="100" w:type="dxa"/>
        <w:right w:w="100" w:type="dxa"/>
      </w:tblCellMar>
      <w:tblLook w:val="0600"/>
    </w:tblPr>
    <w:tblGrid>
      <w:gridCol w:w="6345"/>
    </w:tblGrid>
    <w:tr>
      <w:trPr>
        <w:trHeight w:val="855" w:hRule="atLeast"/>
      </w:trPr>
      <w:tc>
        <w:tcPr>
          <w:tcW w:w="634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fill="auto" w:val="clear"/>
        </w:tcPr>
        <w:p>
          <w:pPr>
            <w:pStyle w:val="normal1"/>
            <w:widowControl/>
            <w:suppressAutoHyphens w:val="true"/>
            <w:bidi w:val="0"/>
            <w:spacing w:lineRule="auto" w:line="240" w:before="0" w:after="0"/>
            <w:ind w:hanging="0" w:left="-227" w:right="-57"/>
            <w:jc w:val="left"/>
            <w:rPr>
              <w:b/>
              <w:bCs/>
              <w:sz w:val="20"/>
              <w:szCs w:val="20"/>
            </w:rPr>
          </w:pPr>
          <w:r>
            <w:rPr>
              <w:b/>
              <w:bCs/>
              <w:smallCaps/>
              <w:sz w:val="20"/>
              <w:szCs w:val="20"/>
            </w:rPr>
            <w:t>FFORMULÁRIO DE CADASTRAMENTO DE PESQUISA CIENTÍFICA</w:t>
          </w:r>
        </w:p>
        <w:p>
          <w:pPr>
            <w:pStyle w:val="normal1"/>
            <w:spacing w:lineRule="auto" w:line="240"/>
            <w:jc w:val="center"/>
            <w:rPr>
              <w:b/>
              <w:bCs/>
              <w:sz w:val="20"/>
              <w:szCs w:val="20"/>
            </w:rPr>
          </w:pPr>
          <w:r>
            <w:rPr>
              <w:b/>
              <w:bCs/>
              <w:smallCaps/>
              <w:sz w:val="20"/>
              <w:szCs w:val="20"/>
            </w:rPr>
            <w:t xml:space="preserve"> </w:t>
          </w:r>
          <w:r>
            <w:rPr>
              <w:b/>
              <w:bCs/>
              <w:smallCaps/>
              <w:sz w:val="20"/>
              <w:szCs w:val="20"/>
            </w:rPr>
            <w:t>MANUTENÇÃO DE PLANTAS COM SINTOMAS DE  HLB</w:t>
          </w:r>
        </w:p>
      </w:tc>
    </w:tr>
  </w:tbl>
  <w:p>
    <w:pPr>
      <w:pStyle w:val="normal1"/>
      <w:ind w:hanging="0" w:left="-566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left="-566"/>
      <w:rPr/>
    </w:pPr>
    <w:r>
      <w:rPr/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-692785</wp:posOffset>
          </wp:positionH>
          <wp:positionV relativeFrom="paragraph">
            <wp:posOffset>200025</wp:posOffset>
          </wp:positionV>
          <wp:extent cx="1318260" cy="395605"/>
          <wp:effectExtent l="0" t="0" r="0" b="0"/>
          <wp:wrapNone/>
          <wp:docPr id="3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9000" t="35578" r="18200" b="32040"/>
                  <a:stretch>
                    <a:fillRect/>
                  </a:stretch>
                </pic:blipFill>
                <pic:spPr bwMode="auto">
                  <a:xfrm>
                    <a:off x="0" y="0"/>
                    <a:ext cx="1318260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5206365</wp:posOffset>
          </wp:positionH>
          <wp:positionV relativeFrom="paragraph">
            <wp:posOffset>205740</wp:posOffset>
          </wp:positionV>
          <wp:extent cx="1129030" cy="461645"/>
          <wp:effectExtent l="0" t="0" r="0" b="0"/>
          <wp:wrapNone/>
          <wp:docPr id="4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29030" cy="461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tbl>
    <w:tblPr>
      <w:tblStyle w:val="Table5"/>
      <w:tblW w:w="6345" w:type="dxa"/>
      <w:jc w:val="left"/>
      <w:tblInd w:w="1473" w:type="dxa"/>
      <w:tblLayout w:type="fixed"/>
      <w:tblCellMar>
        <w:top w:w="100" w:type="dxa"/>
        <w:left w:w="100" w:type="dxa"/>
        <w:bottom w:w="100" w:type="dxa"/>
        <w:right w:w="100" w:type="dxa"/>
      </w:tblCellMar>
      <w:tblLook w:val="0600"/>
    </w:tblPr>
    <w:tblGrid>
      <w:gridCol w:w="6345"/>
    </w:tblGrid>
    <w:tr>
      <w:trPr>
        <w:trHeight w:val="855" w:hRule="atLeast"/>
      </w:trPr>
      <w:tc>
        <w:tcPr>
          <w:tcW w:w="634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fill="auto" w:val="clear"/>
        </w:tcPr>
        <w:p>
          <w:pPr>
            <w:pStyle w:val="normal1"/>
            <w:widowControl/>
            <w:suppressAutoHyphens w:val="true"/>
            <w:bidi w:val="0"/>
            <w:spacing w:lineRule="auto" w:line="240" w:before="0" w:after="0"/>
            <w:ind w:hanging="0" w:left="-227" w:right="-57"/>
            <w:jc w:val="left"/>
            <w:rPr>
              <w:b/>
              <w:bCs/>
              <w:sz w:val="20"/>
              <w:szCs w:val="20"/>
            </w:rPr>
          </w:pPr>
          <w:r>
            <w:rPr>
              <w:b/>
              <w:bCs/>
              <w:smallCaps/>
              <w:sz w:val="20"/>
              <w:szCs w:val="20"/>
            </w:rPr>
            <w:t>FFORMULÁRIO DE CADASTRAMENTO DE PESQUISA CIENTÍFICA</w:t>
          </w:r>
        </w:p>
        <w:p>
          <w:pPr>
            <w:pStyle w:val="normal1"/>
            <w:spacing w:lineRule="auto" w:line="240"/>
            <w:jc w:val="center"/>
            <w:rPr>
              <w:b/>
              <w:bCs/>
              <w:sz w:val="20"/>
              <w:szCs w:val="20"/>
            </w:rPr>
          </w:pPr>
          <w:r>
            <w:rPr>
              <w:b/>
              <w:bCs/>
              <w:smallCaps/>
              <w:sz w:val="20"/>
              <w:szCs w:val="20"/>
            </w:rPr>
            <w:t xml:space="preserve"> </w:t>
          </w:r>
          <w:r>
            <w:rPr>
              <w:b/>
              <w:bCs/>
              <w:smallCaps/>
              <w:sz w:val="20"/>
              <w:szCs w:val="20"/>
            </w:rPr>
            <w:t>MANUTENÇÃO DE PLANTAS COM SINTOMAS DE  HLB</w:t>
          </w:r>
        </w:p>
      </w:tc>
    </w:tr>
  </w:tbl>
  <w:p>
    <w:pPr>
      <w:pStyle w:val="normal1"/>
      <w:ind w:hanging="0" w:left="-566"/>
      <w:rPr/>
    </w:pPr>
    <w:r>
      <w:rPr/>
    </w:r>
  </w:p>
</w:hdr>
</file>

<file path=word/settings.xml><?xml version="1.0" encoding="utf-8"?>
<w:settings xmlns:w="http://schemas.openxmlformats.org/wordprocessingml/2006/main">
  <w:zoom w:percent="190"/>
  <w:embedTrueTypeFonts/>
  <w:defaultTabStop w:val="720"/>
  <w:autoHyphenation w:val="true"/>
  <w:hyphenationZone w:val="36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paragraph" w:styleId="CabealhoeRodap">
    <w:name w:val="Cabeçalho e Rodapé"/>
    <w:basedOn w:val="Normal"/>
    <w:qFormat/>
    <w:pPr/>
    <w:rPr/>
  </w:style>
  <w:style w:type="paragraph" w:styleId="Cabealhoerodap1">
    <w:name w:val="Cabeçalho e rodapé1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  <w:style w:type="paragraph" w:styleId="Contedodatabela">
    <w:name w:val="Conteúdo da tabela"/>
    <w:basedOn w:val="Normal"/>
    <w:qFormat/>
    <w:pPr>
      <w:widowControl w:val="false"/>
      <w:suppressLineNumbers/>
    </w:pPr>
    <w:rPr/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1313</TotalTime>
  <Application>LibreOffice/24.2.4.2$Windows_X86_64 LibreOffice_project/51a6219feb6075d9a4c46691dcfe0cd9c4fff3c2</Application>
  <AppVersion>15.0000</AppVersion>
  <Pages>1</Pages>
  <Words>304</Words>
  <Characters>1734</Characters>
  <CharactersWithSpaces>2005</CharactersWithSpaces>
  <Paragraphs>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2026-04-30T11:50:17Z</dcterms:modified>
  <cp:revision>15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