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88010C" w14:textId="77777777" w:rsidR="00CE21E9" w:rsidRDefault="00CE21E9" w:rsidP="00CE21E9">
      <w:pPr>
        <w:jc w:val="center"/>
        <w:rPr>
          <w:rFonts w:ascii="Arial" w:hAnsi="Arial" w:cs="Arial"/>
          <w:b/>
          <w:bCs/>
        </w:rPr>
      </w:pPr>
    </w:p>
    <w:p w14:paraId="71B7E7E6" w14:textId="77777777" w:rsidR="00CE21E9" w:rsidRDefault="00CE21E9" w:rsidP="00CE21E9">
      <w:pPr>
        <w:jc w:val="center"/>
        <w:rPr>
          <w:rFonts w:ascii="Arial" w:hAnsi="Arial" w:cs="Arial"/>
          <w:b/>
          <w:bCs/>
        </w:rPr>
      </w:pPr>
    </w:p>
    <w:p w14:paraId="02E9046D" w14:textId="2A4344EC" w:rsidR="00CE21E9" w:rsidRDefault="00CE21E9" w:rsidP="00CE21E9">
      <w:pPr>
        <w:jc w:val="center"/>
      </w:pPr>
      <w:r>
        <w:rPr>
          <w:rFonts w:ascii="Arial" w:hAnsi="Arial" w:cs="Arial"/>
          <w:b/>
          <w:bCs/>
        </w:rPr>
        <w:t>PEDIDO DE PARCELAMENTO DE MULTA</w:t>
      </w:r>
    </w:p>
    <w:p w14:paraId="405B6A7E" w14:textId="77777777" w:rsidR="00CE21E9" w:rsidRDefault="00CE21E9" w:rsidP="00CE21E9">
      <w:pPr>
        <w:jc w:val="center"/>
        <w:rPr>
          <w:rFonts w:ascii="Arial" w:hAnsi="Arial" w:cs="Arial"/>
          <w:b/>
          <w:bCs/>
        </w:rPr>
      </w:pPr>
    </w:p>
    <w:p w14:paraId="0E1133A7" w14:textId="77777777" w:rsidR="00CE21E9" w:rsidRDefault="00CE21E9" w:rsidP="00CE21E9">
      <w:pPr>
        <w:jc w:val="center"/>
        <w:rPr>
          <w:rFonts w:ascii="Arial" w:hAnsi="Arial" w:cs="Arial"/>
          <w:b/>
          <w:bCs/>
        </w:rPr>
      </w:pPr>
    </w:p>
    <w:p w14:paraId="5DDB4AFB" w14:textId="77777777" w:rsidR="00CE21E9" w:rsidRDefault="00CE21E9" w:rsidP="00CE21E9">
      <w:pPr>
        <w:jc w:val="center"/>
      </w:pPr>
    </w:p>
    <w:p w14:paraId="40D86922" w14:textId="77777777" w:rsidR="00CE21E9" w:rsidRDefault="00CE21E9" w:rsidP="00CE21E9">
      <w:pPr>
        <w:jc w:val="both"/>
        <w:rPr>
          <w:rFonts w:ascii="Arial" w:hAnsi="Arial" w:cs="Arial"/>
          <w:b/>
          <w:bCs/>
        </w:rPr>
      </w:pPr>
    </w:p>
    <w:p w14:paraId="4946110C" w14:textId="77777777" w:rsidR="00CE21E9" w:rsidRDefault="00CE21E9" w:rsidP="00CE21E9">
      <w:pPr>
        <w:pStyle w:val="Ttulo7"/>
        <w:numPr>
          <w:ilvl w:val="6"/>
          <w:numId w:val="6"/>
        </w:numPr>
        <w:spacing w:line="360" w:lineRule="auto"/>
      </w:pPr>
      <w:r>
        <w:rPr>
          <w:b w:val="0"/>
          <w:bCs w:val="0"/>
        </w:rPr>
        <w:t xml:space="preserve">Eu, ____________________________________________________________________, </w:t>
      </w:r>
    </w:p>
    <w:p w14:paraId="2008CF14" w14:textId="77777777" w:rsidR="00CE21E9" w:rsidRDefault="00CE21E9" w:rsidP="00CE21E9">
      <w:pPr>
        <w:pStyle w:val="Ttulo7"/>
        <w:numPr>
          <w:ilvl w:val="6"/>
          <w:numId w:val="6"/>
        </w:numPr>
        <w:spacing w:line="360" w:lineRule="auto"/>
      </w:pPr>
      <w:r>
        <w:rPr>
          <w:rFonts w:eastAsia="Arial"/>
          <w:b w:val="0"/>
          <w:bCs w:val="0"/>
        </w:rPr>
        <w:t xml:space="preserve">            </w:t>
      </w:r>
      <w:r>
        <w:rPr>
          <w:b w:val="0"/>
          <w:bCs w:val="0"/>
        </w:rPr>
        <w:t xml:space="preserve">(nome completo do interessado, procurador e/ou representante legal*) </w:t>
      </w:r>
    </w:p>
    <w:p w14:paraId="0CFD0451" w14:textId="77777777" w:rsidR="00CE21E9" w:rsidRDefault="00CE21E9" w:rsidP="00CE21E9">
      <w:pPr>
        <w:spacing w:line="360" w:lineRule="auto"/>
        <w:rPr>
          <w:rFonts w:ascii="Arial" w:hAnsi="Arial" w:cs="Arial"/>
        </w:rPr>
      </w:pPr>
    </w:p>
    <w:p w14:paraId="619B46EE" w14:textId="77777777" w:rsidR="00CE21E9" w:rsidRDefault="00CE21E9" w:rsidP="00CE21E9">
      <w:pPr>
        <w:spacing w:line="360" w:lineRule="auto"/>
      </w:pPr>
      <w:r>
        <w:rPr>
          <w:rFonts w:ascii="Arial" w:hAnsi="Arial" w:cs="Arial"/>
        </w:rPr>
        <w:t>CPF/CNPJ nº__________________________________, residente e/ou domiciliado à</w:t>
      </w:r>
    </w:p>
    <w:p w14:paraId="1CFCF872" w14:textId="77777777" w:rsidR="00CE21E9" w:rsidRDefault="00CE21E9" w:rsidP="00CE21E9">
      <w:pPr>
        <w:spacing w:line="360" w:lineRule="auto"/>
        <w:rPr>
          <w:rFonts w:ascii="Arial" w:hAnsi="Arial" w:cs="Arial"/>
        </w:rPr>
      </w:pPr>
    </w:p>
    <w:p w14:paraId="2FD3FB0B" w14:textId="77777777" w:rsidR="00CE21E9" w:rsidRDefault="00CE21E9" w:rsidP="00CE21E9">
      <w:pPr>
        <w:spacing w:line="360" w:lineRule="auto"/>
      </w:pP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 xml:space="preserve">_______________________________________________________________________, </w:t>
      </w:r>
    </w:p>
    <w:p w14:paraId="72528F5D" w14:textId="77777777" w:rsidR="00CE21E9" w:rsidRDefault="00CE21E9" w:rsidP="00CE21E9">
      <w:pPr>
        <w:spacing w:line="360" w:lineRule="auto"/>
        <w:rPr>
          <w:rFonts w:ascii="Arial" w:hAnsi="Arial" w:cs="Arial"/>
        </w:rPr>
      </w:pPr>
    </w:p>
    <w:p w14:paraId="6452CFBB" w14:textId="77777777" w:rsidR="00CE21E9" w:rsidRDefault="00CE21E9" w:rsidP="00CE21E9">
      <w:pPr>
        <w:spacing w:line="360" w:lineRule="auto"/>
      </w:pPr>
      <w:r>
        <w:rPr>
          <w:rFonts w:ascii="Arial" w:hAnsi="Arial" w:cs="Arial"/>
        </w:rPr>
        <w:t xml:space="preserve">Município______________________________________, Estado _________________,  </w:t>
      </w:r>
    </w:p>
    <w:p w14:paraId="57F816F8" w14:textId="77777777" w:rsidR="00CE21E9" w:rsidRDefault="00CE21E9" w:rsidP="00CE21E9">
      <w:pPr>
        <w:spacing w:line="360" w:lineRule="auto"/>
        <w:rPr>
          <w:rFonts w:ascii="Arial" w:hAnsi="Arial" w:cs="Arial"/>
        </w:rPr>
      </w:pPr>
    </w:p>
    <w:p w14:paraId="6396005C" w14:textId="77777777" w:rsidR="00CE21E9" w:rsidRDefault="00CE21E9" w:rsidP="00CE21E9">
      <w:pPr>
        <w:spacing w:line="360" w:lineRule="auto"/>
      </w:pPr>
      <w:r>
        <w:rPr>
          <w:rFonts w:ascii="Arial" w:hAnsi="Arial" w:cs="Arial"/>
        </w:rPr>
        <w:t xml:space="preserve">CEP_______________________, e-mail ______________________________________,  </w:t>
      </w:r>
    </w:p>
    <w:p w14:paraId="0C98A237" w14:textId="77777777" w:rsidR="00CE21E9" w:rsidRDefault="00CE21E9" w:rsidP="00CE21E9">
      <w:pPr>
        <w:spacing w:line="360" w:lineRule="auto"/>
        <w:rPr>
          <w:rFonts w:ascii="Arial" w:hAnsi="Arial" w:cs="Arial"/>
        </w:rPr>
      </w:pPr>
    </w:p>
    <w:p w14:paraId="5693D4D2" w14:textId="60D67590" w:rsidR="00CE21E9" w:rsidRDefault="00CE21E9" w:rsidP="00CE21E9">
      <w:pPr>
        <w:spacing w:line="360" w:lineRule="auto"/>
      </w:pPr>
      <w:r>
        <w:rPr>
          <w:rFonts w:ascii="Arial" w:hAnsi="Arial" w:cs="Arial"/>
        </w:rPr>
        <w:t>telefone para contato (___</w:t>
      </w:r>
      <w:r w:rsidR="000B4644">
        <w:rPr>
          <w:rFonts w:ascii="Arial" w:hAnsi="Arial" w:cs="Arial"/>
        </w:rPr>
        <w:t>_) _</w:t>
      </w:r>
      <w:r>
        <w:rPr>
          <w:rFonts w:ascii="Arial" w:hAnsi="Arial" w:cs="Arial"/>
        </w:rPr>
        <w:t xml:space="preserve">__________________, solicito o parcelamento da multa </w:t>
      </w:r>
    </w:p>
    <w:p w14:paraId="00586904" w14:textId="77777777" w:rsidR="00CE21E9" w:rsidRDefault="00CE21E9" w:rsidP="00CE21E9">
      <w:pPr>
        <w:spacing w:line="360" w:lineRule="auto"/>
        <w:rPr>
          <w:rFonts w:ascii="Arial" w:hAnsi="Arial" w:cs="Arial"/>
        </w:rPr>
      </w:pPr>
    </w:p>
    <w:p w14:paraId="5AC16112" w14:textId="77777777" w:rsidR="00CE21E9" w:rsidRDefault="00CE21E9" w:rsidP="00CE21E9">
      <w:pPr>
        <w:spacing w:line="360" w:lineRule="auto"/>
      </w:pPr>
      <w:r>
        <w:rPr>
          <w:rFonts w:ascii="Arial" w:hAnsi="Arial" w:cs="Arial"/>
        </w:rPr>
        <w:t xml:space="preserve">referente ao Auto de Infração nº _____________________ de ____/______/______ em </w:t>
      </w:r>
    </w:p>
    <w:p w14:paraId="47B5C63B" w14:textId="77777777" w:rsidR="00CE21E9" w:rsidRDefault="00CE21E9" w:rsidP="00CE21E9">
      <w:pPr>
        <w:spacing w:line="360" w:lineRule="auto"/>
        <w:rPr>
          <w:rFonts w:ascii="Arial" w:hAnsi="Arial" w:cs="Arial"/>
        </w:rPr>
      </w:pPr>
    </w:p>
    <w:p w14:paraId="438DE3FF" w14:textId="33CF141C" w:rsidR="00CE21E9" w:rsidRDefault="00CE21E9" w:rsidP="00CE21E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 parcelas</w:t>
      </w:r>
      <w:r>
        <w:rPr>
          <w:rFonts w:ascii="Arial" w:hAnsi="Arial" w:cs="Arial"/>
        </w:rPr>
        <w:t>*</w:t>
      </w:r>
      <w:r>
        <w:rPr>
          <w:rFonts w:ascii="Arial" w:hAnsi="Arial" w:cs="Arial"/>
        </w:rPr>
        <w:t xml:space="preserve"> (Lei Estadual 13.288/2001 e Decreto Estadual 5859/2002)</w:t>
      </w:r>
      <w:r>
        <w:rPr>
          <w:rFonts w:ascii="Arial" w:hAnsi="Arial" w:cs="Arial"/>
        </w:rPr>
        <w:t>.</w:t>
      </w:r>
    </w:p>
    <w:p w14:paraId="37A5B508" w14:textId="77777777" w:rsidR="00CE21E9" w:rsidRDefault="00CE21E9" w:rsidP="00CE21E9">
      <w:pPr>
        <w:spacing w:line="360" w:lineRule="auto"/>
        <w:rPr>
          <w:rFonts w:ascii="Arial" w:hAnsi="Arial" w:cs="Arial"/>
        </w:rPr>
      </w:pPr>
    </w:p>
    <w:p w14:paraId="2382B3BB" w14:textId="13CE57D8" w:rsidR="00CE21E9" w:rsidRDefault="00CE21E9" w:rsidP="00CE21E9">
      <w:pPr>
        <w:spacing w:line="360" w:lineRule="auto"/>
      </w:pPr>
      <w:r>
        <w:rPr>
          <w:rFonts w:ascii="Arial" w:hAnsi="Arial" w:cs="Arial"/>
        </w:rPr>
        <w:t>*</w:t>
      </w:r>
      <w:r w:rsidRPr="00CE21E9">
        <w:rPr>
          <w:rFonts w:ascii="Arial" w:hAnsi="Arial" w:cs="Arial"/>
          <w:i/>
          <w:iCs/>
        </w:rPr>
        <w:t>m</w:t>
      </w:r>
      <w:r w:rsidRPr="00CE21E9">
        <w:rPr>
          <w:rFonts w:ascii="Arial" w:hAnsi="Arial" w:cs="Arial"/>
          <w:i/>
          <w:iCs/>
        </w:rPr>
        <w:t xml:space="preserve">áximo </w:t>
      </w:r>
      <w:r w:rsidRPr="00CE21E9">
        <w:rPr>
          <w:rFonts w:ascii="Arial" w:hAnsi="Arial" w:cs="Arial"/>
          <w:i/>
          <w:iCs/>
        </w:rPr>
        <w:t>10 (</w:t>
      </w:r>
      <w:r w:rsidRPr="00CE21E9">
        <w:rPr>
          <w:rFonts w:ascii="Arial" w:hAnsi="Arial" w:cs="Arial"/>
          <w:i/>
          <w:iCs/>
        </w:rPr>
        <w:t>dez parcelas</w:t>
      </w:r>
      <w:r w:rsidRPr="00CE21E9">
        <w:rPr>
          <w:rFonts w:ascii="Arial" w:hAnsi="Arial" w:cs="Arial"/>
          <w:i/>
          <w:iCs/>
        </w:rPr>
        <w:t>)</w:t>
      </w:r>
      <w:r w:rsidRPr="00CE21E9">
        <w:rPr>
          <w:rFonts w:ascii="Arial" w:hAnsi="Arial" w:cs="Arial"/>
          <w:i/>
          <w:iCs/>
        </w:rPr>
        <w:t xml:space="preserve"> e </w:t>
      </w:r>
      <w:r w:rsidRPr="00CE21E9">
        <w:rPr>
          <w:rFonts w:ascii="Arial" w:hAnsi="Arial" w:cs="Arial"/>
          <w:i/>
          <w:iCs/>
        </w:rPr>
        <w:t>m</w:t>
      </w:r>
      <w:r w:rsidRPr="00CE21E9">
        <w:rPr>
          <w:rFonts w:ascii="Arial" w:hAnsi="Arial" w:cs="Arial"/>
          <w:i/>
          <w:iCs/>
        </w:rPr>
        <w:t>ínimo 01 UFP/PR.</w:t>
      </w:r>
    </w:p>
    <w:p w14:paraId="6835CECB" w14:textId="77777777" w:rsidR="00CE21E9" w:rsidRDefault="00CE21E9" w:rsidP="00CE21E9">
      <w:pPr>
        <w:spacing w:line="360" w:lineRule="auto"/>
        <w:rPr>
          <w:rFonts w:ascii="Arial" w:hAnsi="Arial" w:cs="Arial"/>
        </w:rPr>
      </w:pPr>
    </w:p>
    <w:p w14:paraId="59532CA8" w14:textId="129CEB00" w:rsidR="00CE21E9" w:rsidRDefault="00CE21E9" w:rsidP="00CE21E9">
      <w:pPr>
        <w:spacing w:line="360" w:lineRule="auto"/>
        <w:jc w:val="right"/>
      </w:pPr>
      <w:r>
        <w:rPr>
          <w:rFonts w:ascii="Arial" w:hAnsi="Arial" w:cs="Arial"/>
        </w:rPr>
        <w:t>_________________________, ________</w:t>
      </w:r>
      <w:proofErr w:type="spellStart"/>
      <w:r>
        <w:rPr>
          <w:rFonts w:ascii="Arial" w:hAnsi="Arial" w:cs="Arial"/>
        </w:rPr>
        <w:t>de___________________de</w:t>
      </w:r>
      <w:proofErr w:type="spellEnd"/>
      <w:r>
        <w:rPr>
          <w:rFonts w:ascii="Arial" w:hAnsi="Arial" w:cs="Arial"/>
        </w:rPr>
        <w:t xml:space="preserve"> __________.</w:t>
      </w:r>
    </w:p>
    <w:p w14:paraId="66E50A23" w14:textId="77777777" w:rsidR="00CE21E9" w:rsidRDefault="00CE21E9" w:rsidP="00CE21E9">
      <w:pPr>
        <w:spacing w:line="360" w:lineRule="auto"/>
        <w:rPr>
          <w:rFonts w:ascii="Arial" w:hAnsi="Arial" w:cs="Arial"/>
        </w:rPr>
      </w:pPr>
    </w:p>
    <w:p w14:paraId="6E5AC5B9" w14:textId="77777777" w:rsidR="00CE21E9" w:rsidRDefault="00CE21E9" w:rsidP="00CE21E9">
      <w:pPr>
        <w:spacing w:line="360" w:lineRule="auto"/>
        <w:rPr>
          <w:rFonts w:ascii="Arial" w:hAnsi="Arial" w:cs="Arial"/>
        </w:rPr>
      </w:pPr>
    </w:p>
    <w:p w14:paraId="549BE5C6" w14:textId="77777777" w:rsidR="00CE21E9" w:rsidRDefault="00CE21E9" w:rsidP="00CE21E9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</w:t>
      </w:r>
    </w:p>
    <w:p w14:paraId="6167EDC3" w14:textId="77777777" w:rsidR="00CE21E9" w:rsidRDefault="00CE21E9" w:rsidP="00CE21E9">
      <w:pPr>
        <w:spacing w:line="360" w:lineRule="auto"/>
        <w:jc w:val="center"/>
      </w:pPr>
    </w:p>
    <w:p w14:paraId="7BCABA5D" w14:textId="77777777" w:rsidR="00CE21E9" w:rsidRDefault="00CE21E9" w:rsidP="00CE21E9">
      <w:pPr>
        <w:spacing w:line="360" w:lineRule="auto"/>
        <w:jc w:val="center"/>
      </w:pPr>
      <w:r>
        <w:rPr>
          <w:rFonts w:ascii="Arial" w:eastAsia="Arial" w:hAnsi="Arial" w:cs="Arial"/>
        </w:rPr>
        <w:t xml:space="preserve">          (</w:t>
      </w:r>
      <w:r>
        <w:rPr>
          <w:rFonts w:ascii="Arial" w:hAnsi="Arial" w:cs="Arial"/>
        </w:rPr>
        <w:t>Nome / Assinatura)</w:t>
      </w:r>
    </w:p>
    <w:p w14:paraId="1509A37B" w14:textId="1DAE1C3C" w:rsidR="00862F38" w:rsidRPr="00CE21E9" w:rsidRDefault="00CE21E9" w:rsidP="00CE21E9">
      <w:pPr>
        <w:spacing w:line="360" w:lineRule="auto"/>
        <w:jc w:val="both"/>
      </w:pPr>
      <w:r>
        <w:rPr>
          <w:rFonts w:ascii="Arial" w:hAnsi="Arial" w:cs="Arial"/>
          <w:i/>
          <w:iCs/>
          <w:sz w:val="20"/>
          <w:szCs w:val="20"/>
        </w:rPr>
        <w:t xml:space="preserve">*Se for procurador / representante legal anexar procuração </w:t>
      </w:r>
    </w:p>
    <w:sectPr w:rsidR="00862F38" w:rsidRPr="00CE21E9" w:rsidSect="000053B2">
      <w:headerReference w:type="default" r:id="rId9"/>
      <w:footerReference w:type="default" r:id="rId10"/>
      <w:pgSz w:w="11906" w:h="16838"/>
      <w:pgMar w:top="142" w:right="1131" w:bottom="1843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CDCA56" w14:textId="77777777" w:rsidR="003C1CA1" w:rsidRDefault="003C1CA1" w:rsidP="004A45E4">
      <w:r>
        <w:separator/>
      </w:r>
    </w:p>
  </w:endnote>
  <w:endnote w:type="continuationSeparator" w:id="0">
    <w:p w14:paraId="01D449D3" w14:textId="77777777" w:rsidR="003C1CA1" w:rsidRDefault="003C1CA1" w:rsidP="004A45E4">
      <w:r>
        <w:continuationSeparator/>
      </w:r>
    </w:p>
  </w:endnote>
  <w:endnote w:type="continuationNotice" w:id="1">
    <w:p w14:paraId="2E37A6AF" w14:textId="77777777" w:rsidR="003C1CA1" w:rsidRDefault="003C1C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son Pro">
    <w:panose1 w:val="02000503040000020004"/>
    <w:charset w:val="00"/>
    <w:family w:val="auto"/>
    <w:pitch w:val="variable"/>
    <w:sig w:usb0="800002AF" w:usb1="5000204A" w:usb2="00000000" w:usb3="00000000" w:csb0="00000005" w:csb1="00000000"/>
    <w:embedRegular r:id="rId1" w:fontKey="{B20F0E43-2490-41EE-A910-4528165DEAD5}"/>
    <w:embedBold r:id="rId2" w:fontKey="{46A0F0BA-89A0-4AD5-809E-AD5C06FA4CD1}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  <w:embedBold r:id="rId3" w:subsetted="1" w:fontKey="{C6372644-0712-4D40-8529-DDDC57C3FAE6}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10F5C5" w14:textId="69FDCBFE" w:rsidR="004A45E4" w:rsidRDefault="00CE21E9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D2AEEA6" wp14:editId="527B9486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6119495" cy="945515"/>
              <wp:effectExtent l="0" t="0" r="0" b="0"/>
              <wp:wrapNone/>
              <wp:docPr id="55655506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19495" cy="945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121074" w14:textId="77777777" w:rsidR="004A45E4" w:rsidRPr="005B010A" w:rsidRDefault="004A45E4" w:rsidP="004A45E4">
                          <w:pPr>
                            <w:jc w:val="center"/>
                            <w:rPr>
                              <w:rFonts w:ascii="Arson Pro" w:hAnsi="Arson Pro"/>
                              <w:b/>
                              <w:bCs/>
                              <w:color w:val="BFBFBF"/>
                              <w:sz w:val="20"/>
                              <w:szCs w:val="20"/>
                            </w:rPr>
                          </w:pPr>
                          <w:r w:rsidRPr="005B010A">
                            <w:rPr>
                              <w:rFonts w:ascii="Arson Pro" w:hAnsi="Arson Pro"/>
                              <w:b/>
                              <w:bCs/>
                              <w:color w:val="BFBFBF"/>
                              <w:sz w:val="20"/>
                              <w:szCs w:val="20"/>
                            </w:rPr>
                            <w:t xml:space="preserve">AGÊNCIA DE DEFESA AGROPECUÁRIA DO PARANÁ | ADAPAR </w:t>
                          </w:r>
                          <w:r w:rsidRPr="005B010A">
                            <w:rPr>
                              <w:rFonts w:ascii="Cambria" w:hAnsi="Cambria"/>
                              <w:b/>
                              <w:bCs/>
                              <w:color w:val="BFBFBF"/>
                              <w:sz w:val="20"/>
                              <w:szCs w:val="20"/>
                            </w:rPr>
                            <w:t xml:space="preserve">                                                                  </w:t>
                          </w:r>
                          <w:r w:rsidRPr="005B010A">
                            <w:rPr>
                              <w:rFonts w:ascii="Arson Pro" w:hAnsi="Arson Pro"/>
                              <w:b/>
                              <w:bCs/>
                              <w:color w:val="BFBFBF"/>
                              <w:sz w:val="20"/>
                              <w:szCs w:val="20"/>
                            </w:rPr>
                            <w:t xml:space="preserve">Rua dos Funcionários, 1559 - 80035-050 – Curitiba - 55 (41) 3313-4082 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w14:anchorId="1D2AEEA6" id="Retângulo 1" o:spid="_x0000_s1026" style="position:absolute;margin-left:0;margin-top:0;width:481.85pt;height:74.45pt;z-index:251657728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aXn2QEAAJMDAAAOAAAAZHJzL2Uyb0RvYy54bWysU9tu2zAMfR+wfxD0vjgO7G4x4hRFiw4D&#10;ugvQ7QNkWbKF2aJGKbGzrx+lXNq1b8NeBF6kw3NIanM9jwPbK/QGbM3zxZIzZSW0xnY1//H9/t0H&#10;znwQthUDWFXzg/L8evv2zWZylVpBD0OrkBGI9dXkat6H4Kos87JXo/ALcMpSUgOOIpCLXdaimAh9&#10;HLLVcnmVTYCtQ5DKe4reHZN8m/C1VjJ81dqrwIaaE7eQTkxnE89suxFVh8L1Rp5oiH9gMQpjqegF&#10;6k4EwXZoXkGNRiJ40GEhYcxAayNV0kBq8uULNY+9cCppoeZ4d2mT/3+w8sv+0X3DSN27B5A/PbNw&#10;2wvbqRtEmHolWiqXx0Zlk/PV5UF0PD1lzfQZWhqt2AVIPZg1jhGQ1LE5tfpwabWaA5MUvMrzdbEu&#10;OZOUWxdlmZephKjOrx368FHByKJRc6RRJnSxf/AhshHV+UosZuHeDEMa52D/CtDFGEnsI+G4G74K&#10;czPT7Wg20B5IB8JxO2ibyegBf3M20WbU3P/aCVScDZ8s9WKdF0VcpeSQgc+jTXKK8v2KMsJKgql5&#10;OJu34bh6O4em66lKniRZuKHeaZNkPTE6cabJJ7WnLY2r9dxPt57+0vYPAAAA//8DAFBLAwQUAAYA&#10;CAAAACEASrYR89kAAAAFAQAADwAAAGRycy9kb3ducmV2LnhtbEyPzU7DMBCE70i8g7VI3KjDj0ob&#10;4lQoAolrWxDXbbwkBnsdxW4b3p6FC72MtJrRzLfVagpeHWhMLrKB61kBiriN1nFn4HX7fLUAlTKy&#10;RR+ZDHxTglV9flZhaeOR13TY5E5JCacSDfQ5D6XWqe0pYJrFgVi8jzgGzHKOnbYjHqU8eH1TFHMd&#10;0LEs9DhQ01P7tdkHAzo27qV7i77ZovPr92Q/+Skbc3kxPT6AyjTl/zD84gs61MK0i3u2SXkD8kj+&#10;U/GW89t7UDsJ3S2WoOtKn9LXPwAAAP//AwBQSwECLQAUAAYACAAAACEAtoM4kv4AAADhAQAAEwAA&#10;AAAAAAAAAAAAAAAAAAAAW0NvbnRlbnRfVHlwZXNdLnhtbFBLAQItABQABgAIAAAAIQA4/SH/1gAA&#10;AJQBAAALAAAAAAAAAAAAAAAAAC8BAABfcmVscy8ucmVsc1BLAQItABQABgAIAAAAIQA4PaXn2QEA&#10;AJMDAAAOAAAAAAAAAAAAAAAAAC4CAABkcnMvZTJvRG9jLnhtbFBLAQItABQABgAIAAAAIQBKthHz&#10;2QAAAAUBAAAPAAAAAAAAAAAAAAAAADMEAABkcnMvZG93bnJldi54bWxQSwUGAAAAAAQABADzAAAA&#10;OQUAAAAA&#10;" filled="f" stroked="f">
              <v:textbox inset=",0">
                <w:txbxContent>
                  <w:p w14:paraId="13121074" w14:textId="77777777" w:rsidR="004A45E4" w:rsidRPr="005B010A" w:rsidRDefault="004A45E4" w:rsidP="004A45E4">
                    <w:pPr>
                      <w:jc w:val="center"/>
                      <w:rPr>
                        <w:rFonts w:ascii="Arson Pro" w:hAnsi="Arson Pro"/>
                        <w:b/>
                        <w:bCs/>
                        <w:color w:val="BFBFBF"/>
                        <w:sz w:val="20"/>
                        <w:szCs w:val="20"/>
                      </w:rPr>
                    </w:pPr>
                    <w:r w:rsidRPr="005B010A">
                      <w:rPr>
                        <w:rFonts w:ascii="Arson Pro" w:hAnsi="Arson Pro"/>
                        <w:b/>
                        <w:bCs/>
                        <w:color w:val="BFBFBF"/>
                        <w:sz w:val="20"/>
                        <w:szCs w:val="20"/>
                      </w:rPr>
                      <w:t xml:space="preserve">AGÊNCIA DE DEFESA AGROPECUÁRIA DO PARANÁ | ADAPAR </w:t>
                    </w:r>
                    <w:r w:rsidRPr="005B010A">
                      <w:rPr>
                        <w:rFonts w:ascii="Cambria" w:hAnsi="Cambria"/>
                        <w:b/>
                        <w:bCs/>
                        <w:color w:val="BFBFBF"/>
                        <w:sz w:val="20"/>
                        <w:szCs w:val="20"/>
                      </w:rPr>
                      <w:t xml:space="preserve">                                                                  </w:t>
                    </w:r>
                    <w:r w:rsidRPr="005B010A">
                      <w:rPr>
                        <w:rFonts w:ascii="Arson Pro" w:hAnsi="Arson Pro"/>
                        <w:b/>
                        <w:bCs/>
                        <w:color w:val="BFBFBF"/>
                        <w:sz w:val="20"/>
                        <w:szCs w:val="20"/>
                      </w:rPr>
                      <w:t xml:space="preserve">Rua dos Funcionários, 1559 - 80035-050 – Curitiba - 55 (41) 3313-4082 </w:t>
                    </w:r>
                  </w:p>
                </w:txbxContent>
              </v:textbox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AD29D4" w14:textId="77777777" w:rsidR="003C1CA1" w:rsidRDefault="003C1CA1" w:rsidP="004A45E4">
      <w:r>
        <w:separator/>
      </w:r>
    </w:p>
  </w:footnote>
  <w:footnote w:type="continuationSeparator" w:id="0">
    <w:p w14:paraId="169D3A6C" w14:textId="77777777" w:rsidR="003C1CA1" w:rsidRDefault="003C1CA1" w:rsidP="004A45E4">
      <w:r>
        <w:continuationSeparator/>
      </w:r>
    </w:p>
  </w:footnote>
  <w:footnote w:type="continuationNotice" w:id="1">
    <w:p w14:paraId="5A0F2BF0" w14:textId="77777777" w:rsidR="003C1CA1" w:rsidRDefault="003C1CA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BB1A23" w14:textId="2E9F0724" w:rsidR="008B16B2" w:rsidRDefault="00CE21E9">
    <w:pPr>
      <w:pStyle w:val="Cabealho"/>
    </w:pPr>
    <w:bookmarkStart w:id="0" w:name="_Hlk139382640"/>
    <w:bookmarkEnd w:id="0"/>
    <w:r w:rsidRPr="005B010A">
      <w:rPr>
        <w:rFonts w:ascii="Cambria" w:eastAsia="Cambria" w:hAnsi="Cambria" w:cs="Cambria"/>
        <w:noProof/>
      </w:rPr>
      <w:drawing>
        <wp:inline distT="0" distB="0" distL="0" distR="0" wp14:anchorId="443E17FC" wp14:editId="35378967">
          <wp:extent cx="6124575" cy="952500"/>
          <wp:effectExtent l="0" t="0" r="0" b="0"/>
          <wp:docPr id="1" name="Imagem 1964590010" descr="Form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964590010" descr="Form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B9035D"/>
    <w:multiLevelType w:val="hybridMultilevel"/>
    <w:tmpl w:val="7EA4BCE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323B5"/>
    <w:multiLevelType w:val="hybridMultilevel"/>
    <w:tmpl w:val="D3D88786"/>
    <w:lvl w:ilvl="0" w:tplc="C6C2757A">
      <w:start w:val="1"/>
      <w:numFmt w:val="decimal"/>
      <w:lvlText w:val="%1."/>
      <w:lvlJc w:val="left"/>
      <w:pPr>
        <w:ind w:left="720" w:hanging="360"/>
      </w:pPr>
      <w:rPr>
        <w:rFonts w:ascii="Arson Pro" w:hAnsi="Arson Pro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B86289"/>
    <w:multiLevelType w:val="hybridMultilevel"/>
    <w:tmpl w:val="936C2BA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D4391E"/>
    <w:multiLevelType w:val="hybridMultilevel"/>
    <w:tmpl w:val="042687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805D49"/>
    <w:multiLevelType w:val="hybridMultilevel"/>
    <w:tmpl w:val="8DC4319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5299897">
    <w:abstractNumId w:val="2"/>
  </w:num>
  <w:num w:numId="2" w16cid:durableId="281157098">
    <w:abstractNumId w:val="5"/>
  </w:num>
  <w:num w:numId="3" w16cid:durableId="1295335610">
    <w:abstractNumId w:val="3"/>
  </w:num>
  <w:num w:numId="4" w16cid:durableId="1441223991">
    <w:abstractNumId w:val="1"/>
  </w:num>
  <w:num w:numId="5" w16cid:durableId="1759324914">
    <w:abstractNumId w:val="4"/>
  </w:num>
  <w:num w:numId="6" w16cid:durableId="2089301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1E9"/>
    <w:rsid w:val="000053B2"/>
    <w:rsid w:val="0001436C"/>
    <w:rsid w:val="00015E63"/>
    <w:rsid w:val="0004728E"/>
    <w:rsid w:val="00093A09"/>
    <w:rsid w:val="000B4644"/>
    <w:rsid w:val="00154E86"/>
    <w:rsid w:val="001A1702"/>
    <w:rsid w:val="001A17CF"/>
    <w:rsid w:val="001E29DF"/>
    <w:rsid w:val="00213720"/>
    <w:rsid w:val="00226E1E"/>
    <w:rsid w:val="0024303F"/>
    <w:rsid w:val="002736F0"/>
    <w:rsid w:val="00277E02"/>
    <w:rsid w:val="00293337"/>
    <w:rsid w:val="002A639F"/>
    <w:rsid w:val="002B4AFF"/>
    <w:rsid w:val="002E3BE0"/>
    <w:rsid w:val="003048F1"/>
    <w:rsid w:val="00335C40"/>
    <w:rsid w:val="00336F72"/>
    <w:rsid w:val="00342B52"/>
    <w:rsid w:val="00345A28"/>
    <w:rsid w:val="00374BB5"/>
    <w:rsid w:val="003B4230"/>
    <w:rsid w:val="003B74BC"/>
    <w:rsid w:val="003C1CA1"/>
    <w:rsid w:val="003F50F7"/>
    <w:rsid w:val="00422B2A"/>
    <w:rsid w:val="004236CB"/>
    <w:rsid w:val="00454D0A"/>
    <w:rsid w:val="004870F1"/>
    <w:rsid w:val="004A45E4"/>
    <w:rsid w:val="004B0359"/>
    <w:rsid w:val="004C6E98"/>
    <w:rsid w:val="004D48A6"/>
    <w:rsid w:val="00541234"/>
    <w:rsid w:val="00593355"/>
    <w:rsid w:val="005B010A"/>
    <w:rsid w:val="00691CAB"/>
    <w:rsid w:val="006A69E3"/>
    <w:rsid w:val="006B04E2"/>
    <w:rsid w:val="006C0E13"/>
    <w:rsid w:val="007175D9"/>
    <w:rsid w:val="00766597"/>
    <w:rsid w:val="00777405"/>
    <w:rsid w:val="007866B3"/>
    <w:rsid w:val="007A5C11"/>
    <w:rsid w:val="007F6D68"/>
    <w:rsid w:val="00803803"/>
    <w:rsid w:val="008240C9"/>
    <w:rsid w:val="00862F38"/>
    <w:rsid w:val="00882488"/>
    <w:rsid w:val="00894833"/>
    <w:rsid w:val="008A5D73"/>
    <w:rsid w:val="008A6082"/>
    <w:rsid w:val="008B16B2"/>
    <w:rsid w:val="008C0F79"/>
    <w:rsid w:val="008C43D0"/>
    <w:rsid w:val="008D37D9"/>
    <w:rsid w:val="008E7BE6"/>
    <w:rsid w:val="0092027F"/>
    <w:rsid w:val="00945692"/>
    <w:rsid w:val="00967300"/>
    <w:rsid w:val="009E039C"/>
    <w:rsid w:val="009E347C"/>
    <w:rsid w:val="009E6CB9"/>
    <w:rsid w:val="00A92D93"/>
    <w:rsid w:val="00AA362B"/>
    <w:rsid w:val="00AA65FA"/>
    <w:rsid w:val="00AD4319"/>
    <w:rsid w:val="00B038A3"/>
    <w:rsid w:val="00B169D8"/>
    <w:rsid w:val="00B27104"/>
    <w:rsid w:val="00B33515"/>
    <w:rsid w:val="00B7723C"/>
    <w:rsid w:val="00B944D3"/>
    <w:rsid w:val="00BB7E64"/>
    <w:rsid w:val="00C0432C"/>
    <w:rsid w:val="00C078B8"/>
    <w:rsid w:val="00C16BF9"/>
    <w:rsid w:val="00C3522E"/>
    <w:rsid w:val="00C40FDA"/>
    <w:rsid w:val="00C711A1"/>
    <w:rsid w:val="00C85692"/>
    <w:rsid w:val="00CB4268"/>
    <w:rsid w:val="00CE1E9B"/>
    <w:rsid w:val="00CE21E9"/>
    <w:rsid w:val="00CF046F"/>
    <w:rsid w:val="00D058BC"/>
    <w:rsid w:val="00D0658D"/>
    <w:rsid w:val="00D76703"/>
    <w:rsid w:val="00E160DD"/>
    <w:rsid w:val="00E5027D"/>
    <w:rsid w:val="00E52C90"/>
    <w:rsid w:val="00E62446"/>
    <w:rsid w:val="00E76033"/>
    <w:rsid w:val="00E803C0"/>
    <w:rsid w:val="00ED09EB"/>
    <w:rsid w:val="00F04567"/>
    <w:rsid w:val="00F05317"/>
    <w:rsid w:val="00F31A33"/>
    <w:rsid w:val="00F37D03"/>
    <w:rsid w:val="00F37E4E"/>
    <w:rsid w:val="00F51074"/>
    <w:rsid w:val="00F62D4F"/>
    <w:rsid w:val="00FA1693"/>
    <w:rsid w:val="00FA6BF4"/>
    <w:rsid w:val="00FB5CE9"/>
    <w:rsid w:val="00FC262C"/>
    <w:rsid w:val="00FC3A3A"/>
    <w:rsid w:val="00FC4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E8A2D2"/>
  <w15:docId w15:val="{B8BA0C54-146C-4A05-A38B-94C957F7D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21E9"/>
    <w:pPr>
      <w:suppressAutoHyphens/>
    </w:pPr>
    <w:rPr>
      <w:rFonts w:ascii="Liberation Serif" w:eastAsia="SimSun" w:hAnsi="Liberation Serif" w:cs="Lucida Sans"/>
      <w:kern w:val="1"/>
      <w:sz w:val="24"/>
      <w:szCs w:val="24"/>
      <w:lang w:eastAsia="zh-CN" w:bidi="hi-IN"/>
    </w:rPr>
  </w:style>
  <w:style w:type="paragraph" w:styleId="Ttulo7">
    <w:name w:val="heading 7"/>
    <w:basedOn w:val="Normal"/>
    <w:next w:val="Normal"/>
    <w:link w:val="Ttulo7Char"/>
    <w:qFormat/>
    <w:rsid w:val="00CE21E9"/>
    <w:pPr>
      <w:keepNext/>
      <w:numPr>
        <w:ilvl w:val="6"/>
        <w:numId w:val="1"/>
      </w:numPr>
      <w:jc w:val="both"/>
      <w:outlineLvl w:val="6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A45E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4A45E4"/>
    <w:rPr>
      <w:rFonts w:ascii="Calibri" w:eastAsia="Calibri" w:hAnsi="Calibri" w:cs="Calibri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4A45E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4A45E4"/>
    <w:rPr>
      <w:rFonts w:ascii="Calibri" w:eastAsia="Calibri" w:hAnsi="Calibri" w:cs="Calibri"/>
      <w:color w:val="000000"/>
    </w:rPr>
  </w:style>
  <w:style w:type="paragraph" w:styleId="PargrafodaLista">
    <w:name w:val="List Paragraph"/>
    <w:basedOn w:val="Normal"/>
    <w:uiPriority w:val="34"/>
    <w:qFormat/>
    <w:rsid w:val="004C6E98"/>
    <w:pPr>
      <w:ind w:left="720"/>
      <w:contextualSpacing/>
    </w:pPr>
  </w:style>
  <w:style w:type="table" w:styleId="Tabelacomgrade">
    <w:name w:val="Table Grid"/>
    <w:basedOn w:val="Tabelanormal"/>
    <w:uiPriority w:val="39"/>
    <w:rsid w:val="004C6E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E76033"/>
    <w:rPr>
      <w:color w:val="0563C1"/>
      <w:u w:val="single"/>
    </w:rPr>
  </w:style>
  <w:style w:type="character" w:styleId="MenoPendente">
    <w:name w:val="Unresolved Mention"/>
    <w:uiPriority w:val="99"/>
    <w:semiHidden/>
    <w:unhideWhenUsed/>
    <w:rsid w:val="00E76033"/>
    <w:rPr>
      <w:color w:val="605E5C"/>
      <w:shd w:val="clear" w:color="auto" w:fill="E1DFDD"/>
    </w:rPr>
  </w:style>
  <w:style w:type="paragraph" w:customStyle="1" w:styleId="Contedodatabela">
    <w:name w:val="Conteúdo da tabela"/>
    <w:basedOn w:val="Normal"/>
    <w:rsid w:val="003B74BC"/>
    <w:pPr>
      <w:spacing w:line="288" w:lineRule="auto"/>
      <w:textAlignment w:val="center"/>
    </w:pPr>
    <w:rPr>
      <w:rFonts w:ascii="Arial" w:hAnsi="Arial" w:cs="Arial"/>
    </w:rPr>
  </w:style>
  <w:style w:type="character" w:customStyle="1" w:styleId="Ttulo7Char">
    <w:name w:val="Título 7 Char"/>
    <w:basedOn w:val="Fontepargpadro"/>
    <w:link w:val="Ttulo7"/>
    <w:rsid w:val="00CE21E9"/>
    <w:rPr>
      <w:rFonts w:ascii="Arial" w:eastAsia="SimSun" w:hAnsi="Arial" w:cs="Arial"/>
      <w:b/>
      <w:bCs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95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casagrande\Documents\Modelos%20Personalizados%20do%20Office\modelo_template_adapar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AGÊNCIA DE DEFESA AGROPECUÁRIA DO PARANÁ | ADAPAR                                                                   Rua dos Funcionários, 1559 - 80035-050 – Curitiba - 55 (41) 3313-4082 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BNT_NBR_2018.XSL.XSL" StyleName="ABNT NBR 6023:2018*" Version="10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DE6AB62-9D42-47E9-BF16-9E7DC8AD5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modelo_template_adapar</Template>
  <TotalTime>3</TotalTime>
  <Pages>1</Pages>
  <Words>157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ADAPAR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Casagrande</dc:creator>
  <cp:keywords/>
  <dc:description/>
  <cp:lastModifiedBy>ALESSANDRO CASAGRANDE</cp:lastModifiedBy>
  <cp:revision>2</cp:revision>
  <cp:lastPrinted>2023-09-20T12:07:00Z</cp:lastPrinted>
  <dcterms:created xsi:type="dcterms:W3CDTF">2024-06-06T13:49:00Z</dcterms:created>
  <dcterms:modified xsi:type="dcterms:W3CDTF">2024-06-06T13:52:00Z</dcterms:modified>
</cp:coreProperties>
</file>